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7272C" w14:textId="77777777" w:rsidR="005E287E" w:rsidRPr="00F26760" w:rsidRDefault="00FD74E4" w:rsidP="005E287E">
      <w:pPr>
        <w:spacing w:line="276" w:lineRule="auto"/>
        <w:jc w:val="right"/>
        <w:textAlignment w:val="baseline"/>
        <w:rPr>
          <w:bCs/>
          <w:i/>
          <w:sz w:val="22"/>
          <w:szCs w:val="22"/>
        </w:rPr>
      </w:pPr>
      <w:r w:rsidRPr="00F26760">
        <w:rPr>
          <w:bCs/>
          <w:i/>
          <w:sz w:val="22"/>
          <w:szCs w:val="22"/>
        </w:rPr>
        <w:t>Załącznik nr 4</w:t>
      </w:r>
    </w:p>
    <w:p w14:paraId="4596A5D1" w14:textId="77777777" w:rsidR="005E287E" w:rsidRPr="00F26760" w:rsidRDefault="005E287E" w:rsidP="005E287E">
      <w:pPr>
        <w:spacing w:line="276" w:lineRule="auto"/>
        <w:jc w:val="right"/>
        <w:textAlignment w:val="baseline"/>
        <w:rPr>
          <w:bCs/>
          <w:i/>
          <w:sz w:val="22"/>
          <w:szCs w:val="22"/>
        </w:rPr>
      </w:pPr>
      <w:r w:rsidRPr="00F26760">
        <w:rPr>
          <w:bCs/>
          <w:i/>
          <w:sz w:val="22"/>
          <w:szCs w:val="22"/>
        </w:rPr>
        <w:t xml:space="preserve">Oświadczenie dotyczące przynależności lub braku przynależności </w:t>
      </w:r>
    </w:p>
    <w:p w14:paraId="3F640CCE" w14:textId="77777777" w:rsidR="005E287E" w:rsidRPr="00F26760" w:rsidRDefault="005E287E" w:rsidP="005E287E">
      <w:pPr>
        <w:spacing w:line="276" w:lineRule="auto"/>
        <w:jc w:val="right"/>
        <w:textAlignment w:val="baseline"/>
        <w:rPr>
          <w:bCs/>
          <w:i/>
          <w:sz w:val="22"/>
          <w:szCs w:val="22"/>
        </w:rPr>
      </w:pPr>
      <w:r w:rsidRPr="00F26760">
        <w:rPr>
          <w:bCs/>
          <w:i/>
          <w:sz w:val="22"/>
          <w:szCs w:val="22"/>
        </w:rPr>
        <w:t>do tej samej grupy kapitałowej</w:t>
      </w:r>
    </w:p>
    <w:p w14:paraId="7C4C186B" w14:textId="77777777" w:rsidR="005E287E" w:rsidRPr="00F26760" w:rsidRDefault="005E287E" w:rsidP="005E287E">
      <w:pPr>
        <w:spacing w:line="276" w:lineRule="auto"/>
        <w:jc w:val="both"/>
        <w:rPr>
          <w:b/>
          <w:bCs/>
          <w:color w:val="44546A" w:themeColor="text2"/>
          <w:sz w:val="22"/>
          <w:szCs w:val="22"/>
          <w:lang w:eastAsia="pl-PL"/>
        </w:rPr>
      </w:pPr>
    </w:p>
    <w:p w14:paraId="0E51BC0E" w14:textId="77777777" w:rsidR="005E287E" w:rsidRPr="00F26760" w:rsidRDefault="005E287E" w:rsidP="005E287E">
      <w:pPr>
        <w:spacing w:line="276" w:lineRule="auto"/>
        <w:jc w:val="both"/>
        <w:rPr>
          <w:b/>
          <w:bCs/>
          <w:color w:val="44546A" w:themeColor="text2"/>
          <w:sz w:val="22"/>
          <w:szCs w:val="22"/>
          <w:lang w:eastAsia="pl-PL"/>
        </w:rPr>
      </w:pPr>
      <w:r w:rsidRPr="00C1452F">
        <w:rPr>
          <w:b/>
          <w:bCs/>
          <w:sz w:val="22"/>
          <w:szCs w:val="22"/>
          <w:lang w:eastAsia="pl-PL"/>
        </w:rPr>
        <w:t>Dot. postepowania pn.</w:t>
      </w:r>
      <w:r w:rsidR="00C1452F">
        <w:rPr>
          <w:b/>
          <w:bCs/>
          <w:sz w:val="22"/>
          <w:szCs w:val="22"/>
          <w:lang w:eastAsia="pl-PL"/>
        </w:rPr>
        <w:t xml:space="preserve">: </w:t>
      </w:r>
      <w:r w:rsidR="003F2AAC" w:rsidRPr="003F2AAC">
        <w:rPr>
          <w:b/>
          <w:bCs/>
          <w:sz w:val="20"/>
          <w:szCs w:val="20"/>
          <w:lang w:eastAsia="pl-PL"/>
        </w:rPr>
        <w:t>BUDOWA PUNKTU SELEKTYWNEJ ZBIÓRKI ODPADÓW KOMUNALNYCH WRAZ Z URZĄDZENIAMI INFRASTRUKTURY TECHNICZNEJ</w:t>
      </w:r>
    </w:p>
    <w:p w14:paraId="70A8303D" w14:textId="77777777" w:rsidR="005E287E" w:rsidRPr="00F26760" w:rsidRDefault="005E287E" w:rsidP="005E287E">
      <w:pPr>
        <w:spacing w:line="276" w:lineRule="auto"/>
        <w:rPr>
          <w:b/>
          <w:bCs/>
          <w:color w:val="7030A1"/>
          <w:sz w:val="22"/>
          <w:szCs w:val="22"/>
          <w:lang w:eastAsia="pl-PL"/>
        </w:rPr>
      </w:pPr>
    </w:p>
    <w:p w14:paraId="7F4F751D" w14:textId="77777777" w:rsidR="005E287E" w:rsidRPr="00F26760" w:rsidRDefault="005E287E" w:rsidP="005E287E">
      <w:pPr>
        <w:spacing w:line="276" w:lineRule="auto"/>
        <w:ind w:left="360"/>
        <w:jc w:val="center"/>
        <w:rPr>
          <w:color w:val="000000"/>
          <w:sz w:val="22"/>
          <w:szCs w:val="22"/>
          <w:lang w:eastAsia="pl-PL"/>
        </w:rPr>
      </w:pPr>
      <w:r w:rsidRPr="00F26760">
        <w:rPr>
          <w:b/>
          <w:bCs/>
          <w:color w:val="000000"/>
          <w:sz w:val="22"/>
          <w:szCs w:val="22"/>
          <w:lang w:eastAsia="pl-PL"/>
        </w:rPr>
        <w:t>OŚWIADCZENIE</w:t>
      </w:r>
    </w:p>
    <w:p w14:paraId="264CDB8A" w14:textId="77777777" w:rsidR="005E287E" w:rsidRPr="00F26760" w:rsidRDefault="005E287E" w:rsidP="005E287E">
      <w:pPr>
        <w:spacing w:line="276" w:lineRule="auto"/>
        <w:jc w:val="both"/>
        <w:rPr>
          <w:color w:val="000000"/>
          <w:sz w:val="22"/>
          <w:szCs w:val="22"/>
          <w:lang w:eastAsia="pl-PL"/>
        </w:rPr>
      </w:pPr>
    </w:p>
    <w:p w14:paraId="6D8EF64D" w14:textId="77777777" w:rsidR="005E287E" w:rsidRPr="00F26760" w:rsidRDefault="005E287E" w:rsidP="00F26760">
      <w:pPr>
        <w:spacing w:line="276" w:lineRule="auto"/>
        <w:ind w:left="360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t xml:space="preserve">Oświadczam/y, że Wykonawca którego reprezentuję/my: …………………………………..  </w:t>
      </w:r>
    </w:p>
    <w:p w14:paraId="208BD884" w14:textId="77777777" w:rsidR="005E287E" w:rsidRPr="00F26760" w:rsidRDefault="005E287E" w:rsidP="005E287E">
      <w:pPr>
        <w:spacing w:line="276" w:lineRule="auto"/>
        <w:ind w:left="360"/>
        <w:jc w:val="right"/>
        <w:rPr>
          <w:color w:val="000000"/>
          <w:sz w:val="22"/>
          <w:szCs w:val="22"/>
          <w:lang w:eastAsia="pl-PL"/>
        </w:rPr>
      </w:pPr>
      <w:r w:rsidRPr="00F26760">
        <w:rPr>
          <w:i/>
          <w:color w:val="000000"/>
          <w:sz w:val="22"/>
          <w:szCs w:val="22"/>
          <w:lang w:eastAsia="pl-PL"/>
        </w:rPr>
        <w:t>/wskazać nazwę Wykonawcy/</w:t>
      </w:r>
    </w:p>
    <w:p w14:paraId="2FFE1333" w14:textId="77777777" w:rsidR="005E287E" w:rsidRPr="00F26760" w:rsidRDefault="005E287E" w:rsidP="005E287E">
      <w:pPr>
        <w:spacing w:line="276" w:lineRule="auto"/>
        <w:jc w:val="both"/>
        <w:rPr>
          <w:color w:val="000000"/>
          <w:sz w:val="22"/>
          <w:szCs w:val="22"/>
          <w:lang w:eastAsia="pl-PL"/>
        </w:rPr>
      </w:pPr>
    </w:p>
    <w:p w14:paraId="41335DCD" w14:textId="60E53BAE" w:rsidR="005E287E" w:rsidRPr="00F26760" w:rsidRDefault="002B12C1" w:rsidP="005E287E">
      <w:pPr>
        <w:spacing w:line="276" w:lineRule="auto"/>
        <w:ind w:left="360"/>
        <w:jc w:val="both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sym w:font="Symbol" w:char="F098"/>
      </w:r>
      <w:r w:rsidR="00947A32">
        <w:rPr>
          <w:color w:val="000000"/>
          <w:sz w:val="22"/>
          <w:szCs w:val="22"/>
          <w:lang w:eastAsia="pl-PL"/>
        </w:rPr>
        <w:t xml:space="preserve"> </w:t>
      </w:r>
      <w:r w:rsidR="005E287E" w:rsidRPr="00F26760">
        <w:rPr>
          <w:color w:val="000000"/>
          <w:sz w:val="22"/>
          <w:szCs w:val="22"/>
          <w:lang w:eastAsia="pl-PL"/>
        </w:rPr>
        <w:t>NIE NALEŻY* z żadnym z wykonawców, którzy złożyli oferty w przedmiotowym postępowaniu do tej samej grupy kapitałowej, w rozumieniu ustawy z dnia 16 lutego 2007 r. o ochronie konkurencji i konsumentów,</w:t>
      </w:r>
    </w:p>
    <w:p w14:paraId="6AA245E1" w14:textId="77777777" w:rsidR="005E287E" w:rsidRPr="00F26760" w:rsidRDefault="005E287E" w:rsidP="005E287E">
      <w:pPr>
        <w:spacing w:line="276" w:lineRule="auto"/>
        <w:rPr>
          <w:color w:val="000000"/>
          <w:sz w:val="22"/>
          <w:szCs w:val="22"/>
          <w:lang w:eastAsia="pl-PL"/>
        </w:rPr>
      </w:pPr>
    </w:p>
    <w:p w14:paraId="6E5FC2B8" w14:textId="552F5CCC" w:rsidR="002B12C1" w:rsidRPr="00F26760" w:rsidRDefault="002B12C1" w:rsidP="002B12C1">
      <w:pPr>
        <w:spacing w:line="276" w:lineRule="auto"/>
        <w:ind w:left="360"/>
        <w:jc w:val="both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sym w:font="Symbol" w:char="F098"/>
      </w:r>
      <w:r w:rsidR="00947A32">
        <w:rPr>
          <w:color w:val="000000"/>
          <w:sz w:val="22"/>
          <w:szCs w:val="22"/>
          <w:lang w:eastAsia="pl-PL"/>
        </w:rPr>
        <w:t xml:space="preserve"> </w:t>
      </w:r>
      <w:r w:rsidR="005E287E" w:rsidRPr="00F26760">
        <w:rPr>
          <w:color w:val="000000"/>
          <w:sz w:val="22"/>
          <w:szCs w:val="22"/>
          <w:lang w:eastAsia="pl-PL"/>
        </w:rPr>
        <w:t>NALEŻY* do tej samej grupy kapitałowej, w rozumieniu ustawy z dnia 16 lutego 2007 r. o ochronie konkurencji i konsumentów, razem z następującymi Wykonawcami, którzy złożyli oferty w przedmiotowym postępowaniu:</w:t>
      </w:r>
      <w:r w:rsidRPr="00F26760">
        <w:rPr>
          <w:color w:val="000000"/>
          <w:sz w:val="22"/>
          <w:szCs w:val="22"/>
          <w:lang w:eastAsia="pl-PL"/>
        </w:rPr>
        <w:t xml:space="preserve"> …………………..………………………………</w:t>
      </w:r>
    </w:p>
    <w:p w14:paraId="6ABE01F4" w14:textId="77777777" w:rsidR="002B12C1" w:rsidRPr="00F26760" w:rsidRDefault="002B12C1" w:rsidP="002B12C1">
      <w:pPr>
        <w:spacing w:line="276" w:lineRule="auto"/>
        <w:ind w:left="360"/>
        <w:jc w:val="both"/>
        <w:rPr>
          <w:color w:val="000000"/>
          <w:sz w:val="22"/>
          <w:szCs w:val="22"/>
          <w:lang w:eastAsia="pl-PL"/>
        </w:rPr>
      </w:pPr>
    </w:p>
    <w:p w14:paraId="165DEA40" w14:textId="77777777" w:rsidR="005E287E" w:rsidRPr="00F26760" w:rsidRDefault="005E287E" w:rsidP="002B12C1">
      <w:pPr>
        <w:spacing w:line="276" w:lineRule="auto"/>
        <w:ind w:left="360"/>
        <w:jc w:val="both"/>
        <w:rPr>
          <w:i/>
          <w:color w:val="000000"/>
          <w:sz w:val="22"/>
          <w:szCs w:val="22"/>
          <w:lang w:eastAsia="pl-PL"/>
        </w:rPr>
      </w:pPr>
      <w:r w:rsidRPr="00F26760" w:rsidDel="00B05014">
        <w:rPr>
          <w:i/>
          <w:color w:val="000000"/>
          <w:sz w:val="22"/>
          <w:szCs w:val="22"/>
          <w:lang w:eastAsia="pl-PL"/>
        </w:rPr>
        <w:t xml:space="preserve">* </w:t>
      </w:r>
      <w:r w:rsidRPr="00F26760">
        <w:rPr>
          <w:i/>
          <w:color w:val="000000"/>
          <w:sz w:val="22"/>
          <w:szCs w:val="22"/>
          <w:lang w:eastAsia="pl-PL"/>
        </w:rPr>
        <w:t>należy skreślić niewłaściwy zapis</w:t>
      </w:r>
    </w:p>
    <w:p w14:paraId="2BF04F5A" w14:textId="77777777" w:rsidR="005E287E" w:rsidRPr="00F26760" w:rsidDel="00B05014" w:rsidRDefault="005E287E" w:rsidP="005E287E">
      <w:pPr>
        <w:spacing w:line="276" w:lineRule="auto"/>
        <w:rPr>
          <w:color w:val="000000"/>
          <w:sz w:val="22"/>
          <w:szCs w:val="22"/>
          <w:lang w:eastAsia="pl-PL"/>
        </w:rPr>
      </w:pPr>
    </w:p>
    <w:p w14:paraId="3D20E8B7" w14:textId="77777777" w:rsidR="002B12C1" w:rsidRPr="00F26760" w:rsidRDefault="002B12C1" w:rsidP="005E287E">
      <w:pPr>
        <w:spacing w:line="276" w:lineRule="auto"/>
        <w:jc w:val="both"/>
        <w:rPr>
          <w:color w:val="000000"/>
          <w:sz w:val="22"/>
          <w:szCs w:val="22"/>
          <w:lang w:eastAsia="pl-PL"/>
        </w:rPr>
      </w:pPr>
    </w:p>
    <w:p w14:paraId="328C9716" w14:textId="77777777" w:rsidR="005E287E" w:rsidRPr="00F26760" w:rsidRDefault="005E287E" w:rsidP="005E287E">
      <w:pPr>
        <w:spacing w:line="276" w:lineRule="auto"/>
        <w:jc w:val="both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t>Wyjaśnienia*:</w:t>
      </w:r>
    </w:p>
    <w:p w14:paraId="568D0254" w14:textId="77777777" w:rsidR="005E287E" w:rsidRPr="00F26760" w:rsidRDefault="005E287E" w:rsidP="005E287E">
      <w:pPr>
        <w:spacing w:line="276" w:lineRule="auto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t>…………………..……………………………………………………………………………………</w:t>
      </w:r>
    </w:p>
    <w:p w14:paraId="7A9F3A76" w14:textId="77777777" w:rsidR="002B12C1" w:rsidRPr="00F26760" w:rsidRDefault="002B12C1" w:rsidP="002B12C1">
      <w:pPr>
        <w:spacing w:line="276" w:lineRule="auto"/>
        <w:rPr>
          <w:color w:val="000000"/>
          <w:sz w:val="22"/>
          <w:szCs w:val="22"/>
          <w:lang w:eastAsia="pl-PL"/>
        </w:rPr>
      </w:pPr>
      <w:r w:rsidRPr="00F26760">
        <w:rPr>
          <w:color w:val="000000"/>
          <w:sz w:val="22"/>
          <w:szCs w:val="22"/>
          <w:lang w:eastAsia="pl-PL"/>
        </w:rPr>
        <w:t>…………………..……………………………………………………………………………………</w:t>
      </w:r>
    </w:p>
    <w:p w14:paraId="4992BAED" w14:textId="77777777" w:rsidR="005E287E" w:rsidRPr="00F26760" w:rsidRDefault="005E287E" w:rsidP="005E287E">
      <w:pPr>
        <w:spacing w:line="276" w:lineRule="auto"/>
        <w:jc w:val="both"/>
        <w:rPr>
          <w:sz w:val="22"/>
          <w:szCs w:val="22"/>
        </w:rPr>
      </w:pPr>
    </w:p>
    <w:p w14:paraId="1D19EBE5" w14:textId="77777777" w:rsidR="002B12C1" w:rsidRPr="00F26760" w:rsidRDefault="002B12C1" w:rsidP="005E287E">
      <w:pPr>
        <w:spacing w:line="276" w:lineRule="auto"/>
        <w:jc w:val="both"/>
        <w:rPr>
          <w:sz w:val="22"/>
          <w:szCs w:val="22"/>
        </w:rPr>
      </w:pPr>
    </w:p>
    <w:p w14:paraId="067B62D9" w14:textId="77777777" w:rsidR="005E287E" w:rsidRPr="00F26760" w:rsidRDefault="005E287E" w:rsidP="005E287E">
      <w:pPr>
        <w:spacing w:line="276" w:lineRule="auto"/>
        <w:jc w:val="both"/>
        <w:rPr>
          <w:sz w:val="22"/>
          <w:szCs w:val="22"/>
        </w:rPr>
      </w:pPr>
      <w:r w:rsidRPr="00F26760">
        <w:rPr>
          <w:sz w:val="22"/>
          <w:szCs w:val="22"/>
        </w:rPr>
        <w:t xml:space="preserve">* zgodnie z art. 24 ust. 11 ustawy </w:t>
      </w:r>
      <w:proofErr w:type="spellStart"/>
      <w:r w:rsidRPr="00F26760">
        <w:rPr>
          <w:sz w:val="22"/>
          <w:szCs w:val="22"/>
        </w:rPr>
        <w:t>Pzp</w:t>
      </w:r>
      <w:proofErr w:type="spellEnd"/>
      <w:r w:rsidRPr="00F26760">
        <w:rPr>
          <w:sz w:val="22"/>
          <w:szCs w:val="22"/>
        </w:rPr>
        <w:t>, wraz ze złożeniem oświadczenia, wykonawca może przedstawić dowody, że powiązania z innym wykonawcą nie prowadzą do zakłócenia konkurencji w postępowaniu o udzielenie zamówienia</w:t>
      </w:r>
    </w:p>
    <w:p w14:paraId="468BCA37" w14:textId="77777777" w:rsidR="005E287E" w:rsidRPr="00F26760" w:rsidRDefault="005E287E" w:rsidP="005E287E">
      <w:pPr>
        <w:spacing w:line="276" w:lineRule="auto"/>
        <w:rPr>
          <w:color w:val="000000"/>
          <w:sz w:val="22"/>
          <w:szCs w:val="22"/>
          <w:lang w:eastAsia="pl-PL"/>
        </w:rPr>
      </w:pPr>
    </w:p>
    <w:p w14:paraId="7BD98056" w14:textId="77777777" w:rsidR="005E287E" w:rsidRPr="00F26760" w:rsidRDefault="005E287E" w:rsidP="005E287E">
      <w:pPr>
        <w:spacing w:line="276" w:lineRule="auto"/>
        <w:jc w:val="both"/>
        <w:rPr>
          <w:i/>
          <w:color w:val="000000"/>
          <w:sz w:val="22"/>
          <w:szCs w:val="22"/>
          <w:lang w:eastAsia="pl-PL"/>
        </w:rPr>
      </w:pPr>
      <w:r w:rsidRPr="00F26760">
        <w:rPr>
          <w:i/>
          <w:color w:val="000000"/>
          <w:sz w:val="22"/>
          <w:szCs w:val="22"/>
          <w:lang w:eastAsia="pl-PL"/>
        </w:rPr>
        <w:t>W przypadku wykonawców wspólnie ubiegających się o udzielenie zamówienia (konsorcjum) każdy z członków konsorcjum składa odrębne oświadczenie.</w:t>
      </w:r>
    </w:p>
    <w:p w14:paraId="621D53B5" w14:textId="77777777" w:rsidR="005E287E" w:rsidRPr="00F26760" w:rsidRDefault="005E287E" w:rsidP="005E287E">
      <w:pPr>
        <w:spacing w:line="276" w:lineRule="auto"/>
        <w:textAlignment w:val="baseline"/>
        <w:rPr>
          <w:bCs/>
          <w:sz w:val="22"/>
          <w:szCs w:val="22"/>
        </w:rPr>
      </w:pPr>
      <w:r w:rsidRPr="00F26760">
        <w:rPr>
          <w:bCs/>
          <w:sz w:val="22"/>
          <w:szCs w:val="22"/>
        </w:rPr>
        <w:tab/>
      </w:r>
      <w:r w:rsidRPr="00F26760">
        <w:rPr>
          <w:bCs/>
          <w:sz w:val="22"/>
          <w:szCs w:val="22"/>
        </w:rPr>
        <w:tab/>
      </w:r>
      <w:r w:rsidRPr="00F26760">
        <w:rPr>
          <w:bCs/>
          <w:sz w:val="22"/>
          <w:szCs w:val="22"/>
        </w:rPr>
        <w:tab/>
      </w:r>
      <w:r w:rsidRPr="00F26760">
        <w:rPr>
          <w:bCs/>
          <w:sz w:val="22"/>
          <w:szCs w:val="22"/>
        </w:rPr>
        <w:tab/>
      </w:r>
    </w:p>
    <w:p w14:paraId="1A213952" w14:textId="77777777" w:rsidR="005E287E" w:rsidRPr="006E7B51" w:rsidRDefault="005E287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="Arial" w:eastAsia="Cambria" w:hAnsi="Arial" w:cs="Arial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07A0CE38" w14:textId="77777777" w:rsidR="00EC382B" w:rsidRPr="006E7B51" w:rsidRDefault="00EC382B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="Arial" w:eastAsia="Cambria" w:hAnsi="Arial" w:cs="Arial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3F13DC23" w14:textId="77777777" w:rsidR="005E287E" w:rsidRPr="006E7B51" w:rsidRDefault="005E287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="Arial" w:eastAsia="Cambria" w:hAnsi="Arial" w:cs="Arial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sectPr w:rsidR="005E287E" w:rsidRPr="006E7B51" w:rsidSect="005E287E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CFD02" w14:textId="77777777" w:rsidR="00376244" w:rsidRDefault="00376244" w:rsidP="00C65DE4">
      <w:r>
        <w:separator/>
      </w:r>
    </w:p>
  </w:endnote>
  <w:endnote w:type="continuationSeparator" w:id="0">
    <w:p w14:paraId="560023BF" w14:textId="77777777" w:rsidR="00376244" w:rsidRDefault="00376244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11F7" w14:textId="77777777"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771E5" w14:textId="77777777" w:rsidR="00376244" w:rsidRDefault="00376244" w:rsidP="00C65DE4">
      <w:r>
        <w:separator/>
      </w:r>
    </w:p>
  </w:footnote>
  <w:footnote w:type="continuationSeparator" w:id="0">
    <w:p w14:paraId="050F3F80" w14:textId="77777777" w:rsidR="00376244" w:rsidRDefault="00376244" w:rsidP="00C6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8E3E" w14:textId="77777777" w:rsidR="00C65DE4" w:rsidRPr="003975AD" w:rsidRDefault="00C65DE4" w:rsidP="003975AD">
    <w:pPr>
      <w:jc w:val="center"/>
      <w:rPr>
        <w:color w:val="000000"/>
        <w:kern w:val="0"/>
        <w:sz w:val="18"/>
        <w:szCs w:val="18"/>
        <w:lang w:eastAsia="pl-PL"/>
      </w:rPr>
    </w:pPr>
  </w:p>
  <w:p w14:paraId="7FF5D87B" w14:textId="77777777" w:rsidR="00C65DE4" w:rsidRDefault="003F2AAC" w:rsidP="00C65DE4">
    <w:pPr>
      <w:jc w:val="center"/>
      <w:rPr>
        <w:color w:val="000000"/>
        <w:kern w:val="0"/>
        <w:sz w:val="18"/>
        <w:szCs w:val="18"/>
        <w:lang w:eastAsia="pl-PL"/>
      </w:rPr>
    </w:pPr>
    <w:r w:rsidRPr="003F2AAC">
      <w:rPr>
        <w:b/>
        <w:bCs/>
        <w:noProof/>
        <w:spacing w:val="-3"/>
        <w:kern w:val="0"/>
        <w:sz w:val="22"/>
        <w:szCs w:val="22"/>
        <w:lang w:eastAsia="pl-PL"/>
      </w:rPr>
      <w:drawing>
        <wp:inline distT="0" distB="0" distL="0" distR="0" wp14:anchorId="0DFF1F04" wp14:editId="0F559BD9">
          <wp:extent cx="5760720" cy="616000"/>
          <wp:effectExtent l="0" t="0" r="0" b="0"/>
          <wp:docPr id="4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7EDF79" w14:textId="77777777"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</w:p>
  <w:p w14:paraId="3F4FD0F1" w14:textId="77777777" w:rsidR="00C65DE4" w:rsidRPr="00EC382B" w:rsidRDefault="006E7B51" w:rsidP="00EC382B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IGK.271.</w:t>
    </w:r>
    <w:r w:rsidR="003F2AAC">
      <w:rPr>
        <w:rFonts w:ascii="Arial" w:hAnsi="Arial" w:cs="Arial"/>
        <w:color w:val="000000"/>
        <w:kern w:val="0"/>
        <w:lang w:eastAsia="pl-PL"/>
      </w:rPr>
      <w:t>6</w:t>
    </w:r>
    <w:r>
      <w:rPr>
        <w:rFonts w:ascii="Arial" w:hAnsi="Arial" w:cs="Arial"/>
        <w:color w:val="000000"/>
        <w:kern w:val="0"/>
        <w:lang w:eastAsia="pl-PL"/>
      </w:rPr>
      <w:t>.202</w:t>
    </w:r>
    <w:r w:rsidR="00F26760">
      <w:rPr>
        <w:rFonts w:ascii="Arial" w:hAnsi="Arial" w:cs="Arial"/>
        <w:color w:val="000000"/>
        <w:kern w:val="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75D8F"/>
    <w:multiLevelType w:val="hybridMultilevel"/>
    <w:tmpl w:val="9CAC1A9C"/>
    <w:lvl w:ilvl="0" w:tplc="D8AA888A">
      <w:start w:val="2"/>
      <w:numFmt w:val="bullet"/>
      <w:lvlText w:val=""/>
      <w:lvlJc w:val="left"/>
      <w:pPr>
        <w:ind w:left="14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43436077">
    <w:abstractNumId w:val="1"/>
  </w:num>
  <w:num w:numId="2" w16cid:durableId="146932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DE4"/>
    <w:rsid w:val="00084C85"/>
    <w:rsid w:val="000D0A46"/>
    <w:rsid w:val="000E351F"/>
    <w:rsid w:val="00212107"/>
    <w:rsid w:val="00285290"/>
    <w:rsid w:val="002B12C1"/>
    <w:rsid w:val="002C598E"/>
    <w:rsid w:val="0030491F"/>
    <w:rsid w:val="00376244"/>
    <w:rsid w:val="00392F1A"/>
    <w:rsid w:val="003975AD"/>
    <w:rsid w:val="003F2AAC"/>
    <w:rsid w:val="00493111"/>
    <w:rsid w:val="004C30FE"/>
    <w:rsid w:val="00500EF7"/>
    <w:rsid w:val="00524FEF"/>
    <w:rsid w:val="005857A9"/>
    <w:rsid w:val="005D4477"/>
    <w:rsid w:val="005E287E"/>
    <w:rsid w:val="006252A6"/>
    <w:rsid w:val="006E7B51"/>
    <w:rsid w:val="007C44B6"/>
    <w:rsid w:val="007D39C9"/>
    <w:rsid w:val="00893A3D"/>
    <w:rsid w:val="0093082D"/>
    <w:rsid w:val="00947A32"/>
    <w:rsid w:val="00B4244D"/>
    <w:rsid w:val="00B87227"/>
    <w:rsid w:val="00B9751A"/>
    <w:rsid w:val="00BA4E05"/>
    <w:rsid w:val="00C1452F"/>
    <w:rsid w:val="00C65DE4"/>
    <w:rsid w:val="00CC5A7A"/>
    <w:rsid w:val="00D85EEE"/>
    <w:rsid w:val="00D95EBE"/>
    <w:rsid w:val="00DB5949"/>
    <w:rsid w:val="00DB66A6"/>
    <w:rsid w:val="00E25539"/>
    <w:rsid w:val="00EC382B"/>
    <w:rsid w:val="00F26760"/>
    <w:rsid w:val="00FD74E4"/>
    <w:rsid w:val="00FE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3095C"/>
  <w15:docId w15:val="{8108F802-7934-4B8E-BC2D-C7517F08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treci2">
    <w:name w:val="Tekst treści (2)_"/>
    <w:qFormat/>
    <w:rsid w:val="00DB66A6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B51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MalgorzataS</cp:lastModifiedBy>
  <cp:revision>8</cp:revision>
  <dcterms:created xsi:type="dcterms:W3CDTF">2023-02-23T13:50:00Z</dcterms:created>
  <dcterms:modified xsi:type="dcterms:W3CDTF">2025-09-23T11:45:00Z</dcterms:modified>
</cp:coreProperties>
</file>